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13" w:rsidRDefault="00FC4113" w:rsidP="00FC4113">
      <w:pPr>
        <w:widowControl w:val="0"/>
        <w:autoSpaceDE w:val="0"/>
        <w:autoSpaceDN w:val="0"/>
        <w:adjustRightInd w:val="0"/>
        <w:spacing w:after="0" w:line="240" w:lineRule="auto"/>
        <w:ind w:firstLine="720"/>
        <w:jc w:val="center"/>
        <w:rPr>
          <w:color w:val="000000"/>
        </w:rPr>
      </w:pPr>
    </w:p>
    <w:p w:rsidR="00FC4113" w:rsidRDefault="00FC4113" w:rsidP="00FC4113">
      <w:pPr>
        <w:widowControl w:val="0"/>
        <w:autoSpaceDE w:val="0"/>
        <w:autoSpaceDN w:val="0"/>
        <w:adjustRightInd w:val="0"/>
        <w:spacing w:after="0" w:line="240" w:lineRule="auto"/>
        <w:ind w:firstLine="720"/>
        <w:jc w:val="center"/>
        <w:rPr>
          <w:color w:val="000000"/>
          <w:lang w:val="vi-VN"/>
        </w:rPr>
      </w:pPr>
      <w:r>
        <w:rPr>
          <w:color w:val="000000"/>
        </w:rPr>
        <w:t>CỘNG HÒA XÃ HỘI CHỦ NGHĨA VIỆT NAM</w:t>
      </w:r>
    </w:p>
    <w:p w:rsidR="0018066C" w:rsidRPr="0018066C" w:rsidRDefault="00FC4113" w:rsidP="0018066C">
      <w:pPr>
        <w:widowControl w:val="0"/>
        <w:autoSpaceDE w:val="0"/>
        <w:autoSpaceDN w:val="0"/>
        <w:adjustRightInd w:val="0"/>
        <w:spacing w:after="0" w:line="240" w:lineRule="auto"/>
        <w:ind w:firstLine="720"/>
        <w:jc w:val="center"/>
        <w:rPr>
          <w:color w:val="000000"/>
        </w:rPr>
      </w:pPr>
      <w:proofErr w:type="spellStart"/>
      <w:r>
        <w:rPr>
          <w:b/>
          <w:bCs/>
          <w:color w:val="000000"/>
        </w:rPr>
        <w:t>Độc</w:t>
      </w:r>
      <w:proofErr w:type="spellEnd"/>
      <w:r>
        <w:rPr>
          <w:b/>
          <w:bCs/>
          <w:color w:val="000000"/>
        </w:rPr>
        <w:t xml:space="preserve"> </w:t>
      </w:r>
      <w:proofErr w:type="spellStart"/>
      <w:r>
        <w:rPr>
          <w:b/>
          <w:bCs/>
          <w:color w:val="000000"/>
        </w:rPr>
        <w:t>lập</w:t>
      </w:r>
      <w:proofErr w:type="spellEnd"/>
      <w:r>
        <w:rPr>
          <w:b/>
          <w:bCs/>
          <w:color w:val="000000"/>
        </w:rPr>
        <w:t xml:space="preserve"> – </w:t>
      </w:r>
      <w:proofErr w:type="spellStart"/>
      <w:r>
        <w:rPr>
          <w:b/>
          <w:bCs/>
          <w:color w:val="000000"/>
        </w:rPr>
        <w:t>Tự</w:t>
      </w:r>
      <w:proofErr w:type="spellEnd"/>
      <w:r>
        <w:rPr>
          <w:b/>
          <w:bCs/>
          <w:color w:val="000000"/>
        </w:rPr>
        <w:t xml:space="preserve"> do – </w:t>
      </w:r>
      <w:proofErr w:type="spellStart"/>
      <w:r>
        <w:rPr>
          <w:b/>
          <w:bCs/>
          <w:color w:val="000000"/>
        </w:rPr>
        <w:t>Hạnh</w:t>
      </w:r>
      <w:proofErr w:type="spellEnd"/>
      <w:r>
        <w:rPr>
          <w:b/>
          <w:bCs/>
          <w:color w:val="000000"/>
        </w:rPr>
        <w:t xml:space="preserve"> </w:t>
      </w:r>
      <w:proofErr w:type="spellStart"/>
      <w:r>
        <w:rPr>
          <w:b/>
          <w:bCs/>
          <w:color w:val="000000"/>
        </w:rPr>
        <w:t>phúc</w:t>
      </w:r>
      <w:proofErr w:type="spellEnd"/>
    </w:p>
    <w:p w:rsidR="00FC4113" w:rsidRDefault="00836699" w:rsidP="00FC4113">
      <w:pPr>
        <w:widowControl w:val="0"/>
        <w:autoSpaceDE w:val="0"/>
        <w:autoSpaceDN w:val="0"/>
        <w:adjustRightInd w:val="0"/>
        <w:spacing w:after="120" w:line="240" w:lineRule="auto"/>
        <w:ind w:left="4349" w:firstLine="720"/>
        <w:jc w:val="right"/>
        <w:rPr>
          <w:color w:val="000000"/>
        </w:rPr>
      </w:pPr>
      <w:r>
        <w:rPr>
          <w:noProof/>
        </w:rPr>
        <w:pict>
          <v:line id="Straight Connector 2" o:spid="_x0000_s1026" style="position:absolute;left:0;text-align:left;z-index:251658240;visibility:visible" from="204.8pt,.95pt" to="31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u/tslsII6TWWkPJ60Fjnv3A9oGBUWAoV2kZKcnhy&#10;PhAh5TUlbCu9FlLG0UuFRgDP7wE6hJyWgoVodGy3q6VFBxLUE79Y1rs0q/eKRbSeE7a62J4Iebbh&#10;dqkCHtQCfC7WWR4/H9KH1Xw1LyZFPltNirRpJp/XdTGZrbP7T81dU9dN9itQy4qyF4xxFdhdpZoV&#10;fyeFy6M5i+wm1lsfkrfosWFA9vqPpOMww/zOSthpdtrY65BBnTH58pKC/F/7YL9+78vfAAAA//8D&#10;AFBLAwQUAAYACAAAACEAvfm4hdsAAAAHAQAADwAAAGRycy9kb3ducmV2LnhtbEyOwU7DMBBE70j8&#10;g7VI3KhDBCFN41QIVFWgXtoi9bqNTRyI12nstuHvWbjA8WlGM6+cj64TJzOE1pOC20kCwlDtdUuN&#10;grft4iYHESKSxs6TUfBlAsyry4sSC+3PtDanTWwEj1AoUIGNsS+kDLU1DsPE94Y4e/eDw8g4NFIP&#10;eOZx18k0STLpsCV+sNibJ2vqz83RKcDn5Tru8vT1oX2xq4/t4rC0+UGp66vxcQYimjH+leFHn9Wh&#10;Yqe9P5IOolNwl0wzrnIwBcF5lt4z739ZVqX87199AwAA//8DAFBLAQItABQABgAIAAAAIQC2gziS&#10;/gAAAOEBAAATAAAAAAAAAAAAAAAAAAAAAABbQ29udGVudF9UeXBlc10ueG1sUEsBAi0AFAAGAAgA&#10;AAAhADj9If/WAAAAlAEAAAsAAAAAAAAAAAAAAAAALwEAAF9yZWxzLy5yZWxzUEsBAi0AFAAGAAgA&#10;AAAhACWf7H4bAgAANwQAAA4AAAAAAAAAAAAAAAAALgIAAGRycy9lMm9Eb2MueG1sUEsBAi0AFAAG&#10;AAgAAAAhAL35uIXbAAAABwEAAA8AAAAAAAAAAAAAAAAAdQQAAGRycy9kb3ducmV2LnhtbFBLBQYA&#10;AAAABAAEAPMAAAB9BQAAAAA=&#10;" strokeweight="1pt"/>
        </w:pict>
      </w:r>
      <w:proofErr w:type="spellStart"/>
      <w:r w:rsidR="00FC4113">
        <w:rPr>
          <w:i/>
          <w:iCs/>
          <w:color w:val="000000"/>
        </w:rPr>
        <w:t>Hà</w:t>
      </w:r>
      <w:proofErr w:type="spellEnd"/>
      <w:r w:rsidR="00FC4113">
        <w:rPr>
          <w:i/>
          <w:iCs/>
          <w:color w:val="000000"/>
        </w:rPr>
        <w:t xml:space="preserve"> </w:t>
      </w:r>
      <w:proofErr w:type="spellStart"/>
      <w:r w:rsidR="00FC4113">
        <w:rPr>
          <w:i/>
          <w:iCs/>
          <w:color w:val="000000"/>
        </w:rPr>
        <w:t>Nội</w:t>
      </w:r>
      <w:proofErr w:type="spellEnd"/>
      <w:proofErr w:type="gramStart"/>
      <w:r w:rsidR="00FC4113">
        <w:rPr>
          <w:i/>
          <w:iCs/>
          <w:color w:val="000000"/>
        </w:rPr>
        <w:t xml:space="preserve">,  </w:t>
      </w:r>
      <w:proofErr w:type="spellStart"/>
      <w:r w:rsidR="00FC4113">
        <w:rPr>
          <w:i/>
          <w:iCs/>
          <w:color w:val="000000"/>
        </w:rPr>
        <w:t>ngày</w:t>
      </w:r>
      <w:proofErr w:type="spellEnd"/>
      <w:proofErr w:type="gramEnd"/>
      <w:r w:rsidR="00FC4113">
        <w:rPr>
          <w:i/>
          <w:iCs/>
          <w:color w:val="000000"/>
        </w:rPr>
        <w:t>….</w:t>
      </w:r>
      <w:proofErr w:type="spellStart"/>
      <w:r w:rsidR="00FC4113">
        <w:rPr>
          <w:i/>
          <w:iCs/>
          <w:color w:val="000000"/>
        </w:rPr>
        <w:t>tháng</w:t>
      </w:r>
      <w:proofErr w:type="spellEnd"/>
      <w:r w:rsidR="00FC4113">
        <w:rPr>
          <w:i/>
          <w:iCs/>
          <w:color w:val="000000"/>
        </w:rPr>
        <w:t>….</w:t>
      </w:r>
      <w:proofErr w:type="spellStart"/>
      <w:r w:rsidR="00FC4113">
        <w:rPr>
          <w:i/>
          <w:iCs/>
          <w:color w:val="000000"/>
        </w:rPr>
        <w:t>năm</w:t>
      </w:r>
      <w:proofErr w:type="spellEnd"/>
      <w:r w:rsidR="00FC4113">
        <w:rPr>
          <w:i/>
          <w:iCs/>
          <w:color w:val="000000"/>
        </w:rPr>
        <w:t>….</w:t>
      </w:r>
    </w:p>
    <w:p w:rsidR="00FC4113" w:rsidRDefault="00FC4113" w:rsidP="00FC4113">
      <w:pPr>
        <w:widowControl w:val="0"/>
        <w:autoSpaceDE w:val="0"/>
        <w:autoSpaceDN w:val="0"/>
        <w:adjustRightInd w:val="0"/>
        <w:spacing w:before="240" w:after="240" w:line="240" w:lineRule="auto"/>
        <w:ind w:firstLine="720"/>
        <w:jc w:val="center"/>
        <w:rPr>
          <w:color w:val="000000"/>
        </w:rPr>
      </w:pPr>
      <w:r>
        <w:rPr>
          <w:b/>
          <w:bCs/>
          <w:color w:val="000000"/>
        </w:rPr>
        <w:t>TỜ KHAI NỘP LƯU CHIỂU TÀI LIỆU</w:t>
      </w:r>
    </w:p>
    <w:p w:rsidR="00FC4113" w:rsidRDefault="00FC4113" w:rsidP="00FC4113">
      <w:pPr>
        <w:widowControl w:val="0"/>
        <w:autoSpaceDE w:val="0"/>
        <w:autoSpaceDN w:val="0"/>
        <w:adjustRightInd w:val="0"/>
        <w:spacing w:after="0" w:line="240" w:lineRule="auto"/>
        <w:ind w:firstLine="720"/>
        <w:jc w:val="both"/>
        <w:rPr>
          <w:b/>
          <w:bCs/>
          <w:color w:val="000000"/>
        </w:rPr>
      </w:pPr>
      <w:proofErr w:type="spellStart"/>
      <w:r>
        <w:rPr>
          <w:b/>
          <w:bCs/>
          <w:color w:val="000000"/>
        </w:rPr>
        <w:t>Kính</w:t>
      </w:r>
      <w:proofErr w:type="spellEnd"/>
      <w:r>
        <w:rPr>
          <w:b/>
          <w:bCs/>
          <w:color w:val="000000"/>
        </w:rPr>
        <w:t xml:space="preserve"> </w:t>
      </w:r>
      <w:proofErr w:type="spellStart"/>
      <w:r>
        <w:rPr>
          <w:b/>
          <w:bCs/>
          <w:color w:val="000000"/>
        </w:rPr>
        <w:t>gửi</w:t>
      </w:r>
      <w:proofErr w:type="spellEnd"/>
      <w:r>
        <w:rPr>
          <w:b/>
          <w:bCs/>
          <w:color w:val="000000"/>
        </w:rPr>
        <w:t xml:space="preserve">:  </w:t>
      </w:r>
      <w:proofErr w:type="spellStart"/>
      <w:r>
        <w:rPr>
          <w:b/>
          <w:bCs/>
          <w:color w:val="000000"/>
        </w:rPr>
        <w:t>Trung</w:t>
      </w:r>
      <w:proofErr w:type="spellEnd"/>
      <w:r>
        <w:rPr>
          <w:b/>
          <w:bCs/>
          <w:color w:val="000000"/>
        </w:rPr>
        <w:t xml:space="preserve"> </w:t>
      </w:r>
      <w:proofErr w:type="spellStart"/>
      <w:r>
        <w:rPr>
          <w:b/>
          <w:bCs/>
          <w:color w:val="000000"/>
        </w:rPr>
        <w:t>tâm</w:t>
      </w:r>
      <w:proofErr w:type="spellEnd"/>
      <w:r>
        <w:rPr>
          <w:b/>
          <w:bCs/>
          <w:color w:val="000000"/>
        </w:rPr>
        <w:t xml:space="preserve"> </w:t>
      </w:r>
      <w:proofErr w:type="spellStart"/>
      <w:r>
        <w:rPr>
          <w:b/>
          <w:bCs/>
          <w:color w:val="000000"/>
        </w:rPr>
        <w:t>Thông</w:t>
      </w:r>
      <w:proofErr w:type="spellEnd"/>
      <w:r>
        <w:rPr>
          <w:b/>
          <w:bCs/>
          <w:color w:val="000000"/>
        </w:rPr>
        <w:t xml:space="preserve"> tin </w:t>
      </w:r>
      <w:proofErr w:type="spellStart"/>
      <w:r>
        <w:rPr>
          <w:b/>
          <w:bCs/>
          <w:color w:val="000000"/>
        </w:rPr>
        <w:t>và</w:t>
      </w:r>
      <w:proofErr w:type="spellEnd"/>
      <w:r>
        <w:rPr>
          <w:b/>
          <w:bCs/>
          <w:color w:val="000000"/>
        </w:rPr>
        <w:t xml:space="preserve"> </w:t>
      </w:r>
      <w:proofErr w:type="spellStart"/>
      <w:proofErr w:type="gramStart"/>
      <w:r>
        <w:rPr>
          <w:b/>
          <w:bCs/>
          <w:color w:val="000000"/>
        </w:rPr>
        <w:t>Thư</w:t>
      </w:r>
      <w:proofErr w:type="spellEnd"/>
      <w:r>
        <w:rPr>
          <w:b/>
          <w:bCs/>
          <w:color w:val="000000"/>
        </w:rPr>
        <w:t xml:space="preserve">  </w:t>
      </w:r>
      <w:proofErr w:type="spellStart"/>
      <w:r>
        <w:rPr>
          <w:b/>
          <w:bCs/>
          <w:color w:val="000000"/>
        </w:rPr>
        <w:t>viện</w:t>
      </w:r>
      <w:proofErr w:type="spellEnd"/>
      <w:proofErr w:type="gramEnd"/>
      <w:r>
        <w:rPr>
          <w:b/>
          <w:bCs/>
          <w:color w:val="000000"/>
        </w:rPr>
        <w:t xml:space="preserve"> </w:t>
      </w:r>
      <w:proofErr w:type="spellStart"/>
      <w:r>
        <w:rPr>
          <w:b/>
          <w:bCs/>
          <w:color w:val="000000"/>
        </w:rPr>
        <w:t>Trường</w:t>
      </w:r>
      <w:proofErr w:type="spellEnd"/>
      <w:r>
        <w:rPr>
          <w:b/>
          <w:bCs/>
          <w:color w:val="000000"/>
        </w:rPr>
        <w:t xml:space="preserve"> ĐH </w:t>
      </w:r>
      <w:proofErr w:type="spellStart"/>
      <w:r>
        <w:rPr>
          <w:b/>
          <w:bCs/>
          <w:color w:val="000000"/>
        </w:rPr>
        <w:t>Thương</w:t>
      </w:r>
      <w:proofErr w:type="spellEnd"/>
      <w:r>
        <w:rPr>
          <w:b/>
          <w:bCs/>
          <w:color w:val="000000"/>
        </w:rPr>
        <w:t xml:space="preserve"> </w:t>
      </w:r>
      <w:proofErr w:type="spellStart"/>
      <w:r>
        <w:rPr>
          <w:b/>
          <w:bCs/>
          <w:color w:val="000000"/>
        </w:rPr>
        <w:t>mại</w:t>
      </w:r>
      <w:proofErr w:type="spellEnd"/>
    </w:p>
    <w:p w:rsidR="00FC4113" w:rsidRDefault="00FC4113" w:rsidP="00FC4113">
      <w:pPr>
        <w:widowControl w:val="0"/>
        <w:autoSpaceDE w:val="0"/>
        <w:autoSpaceDN w:val="0"/>
        <w:adjustRightInd w:val="0"/>
        <w:spacing w:after="0" w:line="240" w:lineRule="auto"/>
        <w:ind w:firstLine="720"/>
        <w:jc w:val="both"/>
        <w:rPr>
          <w:color w:val="000000"/>
        </w:rPr>
      </w:pPr>
    </w:p>
    <w:p w:rsidR="00FC4113" w:rsidRDefault="00FC4113" w:rsidP="00FC4113">
      <w:pPr>
        <w:widowControl w:val="0"/>
        <w:autoSpaceDE w:val="0"/>
        <w:autoSpaceDN w:val="0"/>
        <w:adjustRightInd w:val="0"/>
        <w:spacing w:after="0" w:line="360" w:lineRule="auto"/>
        <w:ind w:firstLine="720"/>
        <w:jc w:val="both"/>
        <w:rPr>
          <w:color w:val="000000"/>
          <w:lang w:val="vi-VN"/>
        </w:rPr>
      </w:pPr>
      <w:r>
        <w:rPr>
          <w:color w:val="000000"/>
        </w:rPr>
        <w:t xml:space="preserve">I. PHẦN GHI CỦA ĐƠN VỊ, CÁ NHÂN NỘP LƯU CHIỂU </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1.</w:t>
      </w:r>
      <w:r w:rsidR="001804B9" w:rsidRPr="001804B9">
        <w:rPr>
          <w:color w:val="000000"/>
          <w:lang w:val="vi-VN"/>
        </w:rPr>
        <w:t xml:space="preserve"> </w:t>
      </w:r>
      <w:r w:rsidRPr="00AE6BAA">
        <w:rPr>
          <w:color w:val="000000"/>
          <w:lang w:val="vi-VN"/>
        </w:rPr>
        <w:t>Họ tên người nộp lưu chiểu: ……………………..……….………………</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2.</w:t>
      </w:r>
      <w:r w:rsidR="001804B9" w:rsidRPr="001804B9">
        <w:rPr>
          <w:color w:val="000000"/>
          <w:lang w:val="vi-VN"/>
        </w:rPr>
        <w:t xml:space="preserve"> </w:t>
      </w:r>
      <w:r w:rsidRPr="00AE6BAA">
        <w:rPr>
          <w:color w:val="000000"/>
          <w:lang w:val="vi-VN"/>
        </w:rPr>
        <w:t>Tên đề tài luận văn/luận án:.....................................................................</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3.</w:t>
      </w:r>
      <w:r w:rsidR="001804B9" w:rsidRPr="001804B9">
        <w:rPr>
          <w:color w:val="000000"/>
          <w:lang w:val="vi-VN"/>
        </w:rPr>
        <w:t xml:space="preserve"> </w:t>
      </w:r>
      <w:r w:rsidRPr="00AE6BAA">
        <w:rPr>
          <w:color w:val="000000"/>
          <w:lang w:val="vi-VN"/>
        </w:rPr>
        <w:t>Họ tên học viên/NCS:..............................................................................</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4. Lớp/khóa: ……………………………………………………..…..…….</w:t>
      </w:r>
    </w:p>
    <w:p w:rsidR="00AE6BAA" w:rsidRPr="00AE6BAA" w:rsidRDefault="00AE6BAA"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5. Số điện thoại:………………………. Email:……………………………..</w:t>
      </w:r>
    </w:p>
    <w:p w:rsidR="00FC4113" w:rsidRDefault="00AE6BAA"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6</w:t>
      </w:r>
      <w:r w:rsidR="00FC4113" w:rsidRPr="00AE6BAA">
        <w:rPr>
          <w:color w:val="000000"/>
          <w:lang w:val="vi-VN"/>
        </w:rPr>
        <w:t>.</w:t>
      </w:r>
      <w:r w:rsidR="001804B9" w:rsidRPr="001804B9">
        <w:rPr>
          <w:color w:val="000000"/>
          <w:lang w:val="vi-VN"/>
        </w:rPr>
        <w:t xml:space="preserve"> </w:t>
      </w:r>
      <w:r w:rsidR="00FC4113" w:rsidRPr="00AE6BAA">
        <w:rPr>
          <w:color w:val="000000"/>
          <w:lang w:val="vi-VN"/>
        </w:rPr>
        <w:t xml:space="preserve">Tài liệu nộp lưu chiểu dưới dạng: </w:t>
      </w:r>
    </w:p>
    <w:p w:rsidR="00FC4113" w:rsidRDefault="00FC4113" w:rsidP="00FC4113">
      <w:pPr>
        <w:widowControl w:val="0"/>
        <w:autoSpaceDE w:val="0"/>
        <w:autoSpaceDN w:val="0"/>
        <w:adjustRightInd w:val="0"/>
        <w:spacing w:after="0" w:line="360" w:lineRule="auto"/>
        <w:ind w:firstLine="720"/>
        <w:jc w:val="both"/>
        <w:rPr>
          <w:color w:val="000000"/>
        </w:rPr>
      </w:pPr>
      <w:r>
        <w:rPr>
          <w:color w:val="000000"/>
        </w:rPr>
        <w:sym w:font="Times New Roman" w:char="F06F"/>
      </w:r>
      <w:r>
        <w:rPr>
          <w:color w:val="000000"/>
        </w:rPr>
        <w:t xml:space="preserve"> </w:t>
      </w:r>
      <w:proofErr w:type="spellStart"/>
      <w:r>
        <w:rPr>
          <w:color w:val="000000"/>
        </w:rPr>
        <w:t>Bản</w:t>
      </w:r>
      <w:proofErr w:type="spellEnd"/>
      <w:r>
        <w:rPr>
          <w:color w:val="000000"/>
        </w:rPr>
        <w:t xml:space="preserve"> in  </w:t>
      </w:r>
      <w:r>
        <w:rPr>
          <w:color w:val="000000"/>
        </w:rPr>
        <w:tab/>
      </w:r>
      <w:r>
        <w:rPr>
          <w:color w:val="000000"/>
        </w:rPr>
        <w:sym w:font="Times New Roman" w:char="F06F"/>
      </w:r>
      <w:r>
        <w:rPr>
          <w:color w:val="000000"/>
        </w:rPr>
        <w:t xml:space="preserve"> </w:t>
      </w:r>
      <w:proofErr w:type="spellStart"/>
      <w:r>
        <w:rPr>
          <w:color w:val="000000"/>
        </w:rPr>
        <w:t>Đĩa</w:t>
      </w:r>
      <w:proofErr w:type="spellEnd"/>
      <w:r>
        <w:rPr>
          <w:color w:val="000000"/>
        </w:rPr>
        <w:t xml:space="preserve"> CD-ROM </w:t>
      </w:r>
      <w:r>
        <w:rPr>
          <w:color w:val="000000"/>
        </w:rPr>
        <w:tab/>
      </w:r>
      <w:r>
        <w:rPr>
          <w:color w:val="000000"/>
        </w:rPr>
        <w:tab/>
      </w:r>
      <w:r>
        <w:rPr>
          <w:color w:val="000000"/>
        </w:rPr>
        <w:sym w:font="Times New Roman" w:char="F06F"/>
      </w:r>
      <w:r>
        <w:rPr>
          <w:color w:val="000000"/>
        </w:rPr>
        <w:t xml:space="preserve"> </w:t>
      </w:r>
      <w:proofErr w:type="spellStart"/>
      <w:r>
        <w:rPr>
          <w:color w:val="000000"/>
        </w:rPr>
        <w:t>Cả</w:t>
      </w:r>
      <w:proofErr w:type="spellEnd"/>
      <w:r>
        <w:rPr>
          <w:color w:val="000000"/>
        </w:rPr>
        <w:t xml:space="preserve"> </w:t>
      </w:r>
      <w:proofErr w:type="spellStart"/>
      <w:r>
        <w:rPr>
          <w:color w:val="000000"/>
        </w:rPr>
        <w:t>hai</w:t>
      </w:r>
      <w:proofErr w:type="spellEnd"/>
      <w:r>
        <w:rPr>
          <w:color w:val="000000"/>
        </w:rPr>
        <w:t xml:space="preserve">  </w:t>
      </w:r>
    </w:p>
    <w:p w:rsidR="00FC4113" w:rsidRDefault="00AE6BAA" w:rsidP="00FC4113">
      <w:pPr>
        <w:widowControl w:val="0"/>
        <w:autoSpaceDE w:val="0"/>
        <w:autoSpaceDN w:val="0"/>
        <w:adjustRightInd w:val="0"/>
        <w:spacing w:after="0" w:line="360" w:lineRule="auto"/>
        <w:ind w:firstLine="720"/>
        <w:jc w:val="both"/>
        <w:rPr>
          <w:color w:val="000000"/>
        </w:rPr>
      </w:pPr>
      <w:r>
        <w:rPr>
          <w:color w:val="000000"/>
        </w:rPr>
        <w:t>7</w:t>
      </w:r>
      <w:r w:rsidR="00FC4113">
        <w:rPr>
          <w:color w:val="000000"/>
        </w:rPr>
        <w:t xml:space="preserve">. </w:t>
      </w:r>
      <w:proofErr w:type="spellStart"/>
      <w:r w:rsidR="00FC4113">
        <w:rPr>
          <w:color w:val="000000"/>
        </w:rPr>
        <w:t>Số</w:t>
      </w:r>
      <w:proofErr w:type="spellEnd"/>
      <w:r w:rsidR="00FC4113">
        <w:rPr>
          <w:color w:val="000000"/>
        </w:rPr>
        <w:t xml:space="preserve"> </w:t>
      </w:r>
      <w:proofErr w:type="spellStart"/>
      <w:r w:rsidR="00FC4113">
        <w:rPr>
          <w:color w:val="000000"/>
        </w:rPr>
        <w:t>trang</w:t>
      </w:r>
      <w:proofErr w:type="spellEnd"/>
      <w:proofErr w:type="gramStart"/>
      <w:r w:rsidR="00FC4113">
        <w:rPr>
          <w:color w:val="000000"/>
        </w:rPr>
        <w:t>:............................................</w:t>
      </w:r>
      <w:proofErr w:type="gramEnd"/>
      <w:r w:rsidR="00FC4113">
        <w:rPr>
          <w:color w:val="000000"/>
        </w:rPr>
        <w:t xml:space="preserve"> </w:t>
      </w:r>
      <w:proofErr w:type="spellStart"/>
      <w:r w:rsidR="00FC4113">
        <w:rPr>
          <w:color w:val="000000"/>
        </w:rPr>
        <w:t>Khuôn</w:t>
      </w:r>
      <w:proofErr w:type="spellEnd"/>
      <w:r w:rsidR="00FC4113">
        <w:rPr>
          <w:color w:val="000000"/>
        </w:rPr>
        <w:t xml:space="preserve"> </w:t>
      </w:r>
      <w:proofErr w:type="spellStart"/>
      <w:r w:rsidR="00FC4113">
        <w:rPr>
          <w:color w:val="000000"/>
        </w:rPr>
        <w:t>khổ</w:t>
      </w:r>
      <w:proofErr w:type="spellEnd"/>
      <w:proofErr w:type="gramStart"/>
      <w:r w:rsidR="00FC4113">
        <w:rPr>
          <w:color w:val="000000"/>
        </w:rPr>
        <w:t>:…………………….</w:t>
      </w:r>
      <w:proofErr w:type="gramEnd"/>
    </w:p>
    <w:p w:rsidR="001804B9" w:rsidRPr="00A01AD2" w:rsidRDefault="001804B9" w:rsidP="00FC4113">
      <w:pPr>
        <w:widowControl w:val="0"/>
        <w:autoSpaceDE w:val="0"/>
        <w:autoSpaceDN w:val="0"/>
        <w:adjustRightInd w:val="0"/>
        <w:spacing w:after="0" w:line="360" w:lineRule="auto"/>
        <w:ind w:firstLine="720"/>
        <w:jc w:val="both"/>
      </w:pPr>
      <w:r w:rsidRPr="00A01AD2">
        <w:t xml:space="preserve">8. </w:t>
      </w:r>
      <w:proofErr w:type="spellStart"/>
      <w:r w:rsidRPr="00A01AD2">
        <w:t>Tác</w:t>
      </w:r>
      <w:proofErr w:type="spellEnd"/>
      <w:r w:rsidRPr="00A01AD2">
        <w:t xml:space="preserve"> </w:t>
      </w:r>
      <w:proofErr w:type="spellStart"/>
      <w:r w:rsidRPr="00A01AD2">
        <w:t>giả</w:t>
      </w:r>
      <w:proofErr w:type="spellEnd"/>
      <w:r w:rsidRPr="00A01AD2">
        <w:t xml:space="preserve"> cam </w:t>
      </w:r>
      <w:proofErr w:type="spellStart"/>
      <w:r w:rsidRPr="00A01AD2">
        <w:t>kết</w:t>
      </w:r>
      <w:proofErr w:type="spellEnd"/>
      <w:r w:rsidRPr="00A01AD2">
        <w:t xml:space="preserve"> </w:t>
      </w:r>
      <w:proofErr w:type="spellStart"/>
      <w:r w:rsidRPr="00A01AD2">
        <w:t>cho</w:t>
      </w:r>
      <w:proofErr w:type="spellEnd"/>
      <w:r w:rsidRPr="00A01AD2">
        <w:t xml:space="preserve"> </w:t>
      </w:r>
      <w:proofErr w:type="spellStart"/>
      <w:r w:rsidRPr="00A01AD2">
        <w:t>phép</w:t>
      </w:r>
      <w:proofErr w:type="spellEnd"/>
      <w:r w:rsidRPr="00A01AD2">
        <w:t xml:space="preserve"> </w:t>
      </w:r>
      <w:proofErr w:type="spellStart"/>
      <w:r w:rsidRPr="00A01AD2">
        <w:t>Thư</w:t>
      </w:r>
      <w:proofErr w:type="spellEnd"/>
      <w:r w:rsidRPr="00A01AD2">
        <w:t xml:space="preserve"> </w:t>
      </w:r>
      <w:proofErr w:type="spellStart"/>
      <w:r w:rsidRPr="00A01AD2">
        <w:t>viện</w:t>
      </w:r>
      <w:proofErr w:type="spellEnd"/>
      <w:r w:rsidRPr="00A01AD2">
        <w:t xml:space="preserve"> </w:t>
      </w:r>
      <w:proofErr w:type="spellStart"/>
      <w:r w:rsidRPr="00A01AD2">
        <w:t>lưu</w:t>
      </w:r>
      <w:proofErr w:type="spellEnd"/>
      <w:r w:rsidRPr="00A01AD2">
        <w:t xml:space="preserve"> </w:t>
      </w:r>
      <w:proofErr w:type="spellStart"/>
      <w:r w:rsidRPr="00A01AD2">
        <w:t>trữ</w:t>
      </w:r>
      <w:proofErr w:type="spellEnd"/>
      <w:r w:rsidRPr="00A01AD2">
        <w:t xml:space="preserve">, </w:t>
      </w:r>
      <w:proofErr w:type="spellStart"/>
      <w:r w:rsidRPr="00A01AD2">
        <w:t>phổ</w:t>
      </w:r>
      <w:proofErr w:type="spellEnd"/>
      <w:r w:rsidRPr="00A01AD2">
        <w:t xml:space="preserve"> </w:t>
      </w:r>
      <w:proofErr w:type="spellStart"/>
      <w:r w:rsidRPr="00A01AD2">
        <w:t>biến</w:t>
      </w:r>
      <w:proofErr w:type="spellEnd"/>
      <w:r w:rsidRPr="00A01AD2">
        <w:t xml:space="preserve"> </w:t>
      </w:r>
      <w:proofErr w:type="spellStart"/>
      <w:r w:rsidRPr="00A01AD2">
        <w:t>tài</w:t>
      </w:r>
      <w:proofErr w:type="spellEnd"/>
      <w:r w:rsidRPr="00A01AD2">
        <w:t xml:space="preserve"> </w:t>
      </w:r>
      <w:proofErr w:type="spellStart"/>
      <w:r w:rsidRPr="00A01AD2">
        <w:t>liệu</w:t>
      </w:r>
      <w:proofErr w:type="spellEnd"/>
      <w:r w:rsidRPr="00A01AD2">
        <w:t xml:space="preserve"> </w:t>
      </w:r>
      <w:proofErr w:type="spellStart"/>
      <w:r w:rsidRPr="00A01AD2">
        <w:t>thông</w:t>
      </w:r>
      <w:proofErr w:type="spellEnd"/>
      <w:r w:rsidRPr="00A01AD2">
        <w:t xml:space="preserve"> qua </w:t>
      </w:r>
      <w:proofErr w:type="spellStart"/>
      <w:r w:rsidRPr="00A01AD2">
        <w:t>hình</w:t>
      </w:r>
      <w:proofErr w:type="spellEnd"/>
      <w:r w:rsidRPr="00A01AD2">
        <w:t xml:space="preserve"> </w:t>
      </w:r>
      <w:proofErr w:type="spellStart"/>
      <w:r w:rsidRPr="00A01AD2">
        <w:t>thức</w:t>
      </w:r>
      <w:proofErr w:type="spellEnd"/>
      <w:r w:rsidRPr="00A01AD2">
        <w:t xml:space="preserve"> </w:t>
      </w:r>
      <w:proofErr w:type="spellStart"/>
      <w:r w:rsidRPr="00A01AD2">
        <w:t>truyền</w:t>
      </w:r>
      <w:proofErr w:type="spellEnd"/>
      <w:r w:rsidRPr="00A01AD2">
        <w:t xml:space="preserve"> </w:t>
      </w:r>
      <w:proofErr w:type="spellStart"/>
      <w:r w:rsidRPr="00A01AD2">
        <w:t>thống</w:t>
      </w:r>
      <w:proofErr w:type="spellEnd"/>
      <w:r w:rsidRPr="00A01AD2">
        <w:t xml:space="preserve">, </w:t>
      </w:r>
      <w:proofErr w:type="spellStart"/>
      <w:r w:rsidRPr="00A01AD2">
        <w:t>điện</w:t>
      </w:r>
      <w:proofErr w:type="spellEnd"/>
      <w:r w:rsidRPr="00A01AD2">
        <w:t xml:space="preserve"> </w:t>
      </w:r>
      <w:proofErr w:type="spellStart"/>
      <w:r w:rsidRPr="00A01AD2">
        <w:t>tử</w:t>
      </w:r>
      <w:proofErr w:type="spellEnd"/>
      <w:r w:rsidRPr="00A01AD2">
        <w:t xml:space="preserve"> </w:t>
      </w:r>
      <w:proofErr w:type="spellStart"/>
      <w:r w:rsidRPr="00A01AD2">
        <w:t>nhằm</w:t>
      </w:r>
      <w:proofErr w:type="spellEnd"/>
      <w:r w:rsidRPr="00A01AD2">
        <w:t xml:space="preserve"> </w:t>
      </w:r>
      <w:proofErr w:type="spellStart"/>
      <w:r w:rsidRPr="00A01AD2">
        <w:t>mục</w:t>
      </w:r>
      <w:proofErr w:type="spellEnd"/>
      <w:r w:rsidRPr="00A01AD2">
        <w:t xml:space="preserve"> </w:t>
      </w:r>
      <w:proofErr w:type="spellStart"/>
      <w:r w:rsidRPr="00A01AD2">
        <w:t>đích</w:t>
      </w:r>
      <w:proofErr w:type="spellEnd"/>
      <w:r w:rsidRPr="00A01AD2">
        <w:t xml:space="preserve"> </w:t>
      </w:r>
      <w:proofErr w:type="spellStart"/>
      <w:r w:rsidRPr="00A01AD2">
        <w:t>phục</w:t>
      </w:r>
      <w:proofErr w:type="spellEnd"/>
      <w:r w:rsidRPr="00A01AD2">
        <w:t xml:space="preserve"> </w:t>
      </w:r>
      <w:proofErr w:type="spellStart"/>
      <w:r w:rsidRPr="00A01AD2">
        <w:t>vụ</w:t>
      </w:r>
      <w:proofErr w:type="spellEnd"/>
      <w:r w:rsidRPr="00A01AD2">
        <w:t xml:space="preserve"> </w:t>
      </w:r>
      <w:proofErr w:type="spellStart"/>
      <w:r w:rsidRPr="00A01AD2">
        <w:t>nghiên</w:t>
      </w:r>
      <w:proofErr w:type="spellEnd"/>
      <w:r w:rsidRPr="00A01AD2">
        <w:t xml:space="preserve"> </w:t>
      </w:r>
      <w:proofErr w:type="spellStart"/>
      <w:r w:rsidRPr="00A01AD2">
        <w:t>cứu</w:t>
      </w:r>
      <w:proofErr w:type="spellEnd"/>
      <w:r w:rsidRPr="00A01AD2">
        <w:t xml:space="preserve">, </w:t>
      </w:r>
      <w:proofErr w:type="spellStart"/>
      <w:r w:rsidRPr="00A01AD2">
        <w:t>giảng</w:t>
      </w:r>
      <w:proofErr w:type="spellEnd"/>
      <w:r w:rsidRPr="00A01AD2">
        <w:t xml:space="preserve"> </w:t>
      </w:r>
      <w:proofErr w:type="spellStart"/>
      <w:r w:rsidRPr="00A01AD2">
        <w:t>dạy</w:t>
      </w:r>
      <w:proofErr w:type="spellEnd"/>
      <w:r w:rsidRPr="00A01AD2">
        <w:t xml:space="preserve"> </w:t>
      </w:r>
      <w:proofErr w:type="spellStart"/>
      <w:r w:rsidRPr="00A01AD2">
        <w:t>và</w:t>
      </w:r>
      <w:proofErr w:type="spellEnd"/>
      <w:r w:rsidRPr="00A01AD2">
        <w:t xml:space="preserve"> </w:t>
      </w:r>
      <w:proofErr w:type="spellStart"/>
      <w:r w:rsidRPr="00A01AD2">
        <w:t>học</w:t>
      </w:r>
      <w:proofErr w:type="spellEnd"/>
      <w:r w:rsidRPr="00A01AD2">
        <w:t xml:space="preserve"> </w:t>
      </w:r>
      <w:proofErr w:type="spellStart"/>
      <w:r w:rsidRPr="00A01AD2">
        <w:t>tậ</w:t>
      </w:r>
      <w:r w:rsidR="00A01AD2" w:rsidRPr="00A01AD2">
        <w:t>p</w:t>
      </w:r>
      <w:proofErr w:type="spellEnd"/>
      <w:r w:rsidR="00857808">
        <w:t>.</w:t>
      </w:r>
    </w:p>
    <w:p w:rsidR="00FC4113" w:rsidRDefault="00AE6BAA" w:rsidP="00AE6BAA">
      <w:pPr>
        <w:widowControl w:val="0"/>
        <w:autoSpaceDE w:val="0"/>
        <w:autoSpaceDN w:val="0"/>
        <w:adjustRightInd w:val="0"/>
        <w:spacing w:after="0" w:line="240" w:lineRule="auto"/>
        <w:ind w:firstLine="720"/>
        <w:jc w:val="center"/>
        <w:rPr>
          <w:b/>
          <w:bCs/>
          <w:color w:val="000000"/>
          <w:lang w:val="vi-VN"/>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roofErr w:type="spellStart"/>
      <w:r w:rsidR="00FC4113">
        <w:rPr>
          <w:b/>
          <w:bCs/>
          <w:color w:val="000000"/>
        </w:rPr>
        <w:t>Người</w:t>
      </w:r>
      <w:proofErr w:type="spellEnd"/>
      <w:r w:rsidR="00FC4113">
        <w:rPr>
          <w:b/>
          <w:bCs/>
          <w:color w:val="000000"/>
        </w:rPr>
        <w:t xml:space="preserve"> </w:t>
      </w:r>
      <w:proofErr w:type="spellStart"/>
      <w:r w:rsidR="00FC4113">
        <w:rPr>
          <w:b/>
          <w:bCs/>
          <w:color w:val="000000"/>
        </w:rPr>
        <w:t>nộp</w:t>
      </w:r>
      <w:proofErr w:type="spellEnd"/>
      <w:r w:rsidR="00FC4113">
        <w:rPr>
          <w:b/>
          <w:bCs/>
          <w:color w:val="000000"/>
        </w:rPr>
        <w:t xml:space="preserve"> </w:t>
      </w:r>
      <w:proofErr w:type="spellStart"/>
      <w:r w:rsidR="00FC4113">
        <w:rPr>
          <w:b/>
          <w:bCs/>
          <w:color w:val="000000"/>
        </w:rPr>
        <w:t>lưu</w:t>
      </w:r>
      <w:proofErr w:type="spellEnd"/>
      <w:r w:rsidR="00FC4113">
        <w:rPr>
          <w:b/>
          <w:bCs/>
          <w:color w:val="000000"/>
        </w:rPr>
        <w:t xml:space="preserve"> </w:t>
      </w:r>
      <w:proofErr w:type="spellStart"/>
      <w:r w:rsidR="00FC4113">
        <w:rPr>
          <w:b/>
          <w:bCs/>
          <w:color w:val="000000"/>
        </w:rPr>
        <w:t>chiểu</w:t>
      </w:r>
      <w:proofErr w:type="spellEnd"/>
    </w:p>
    <w:p w:rsidR="00FC4113" w:rsidRDefault="00FC4113" w:rsidP="00FC4113">
      <w:pPr>
        <w:widowControl w:val="0"/>
        <w:autoSpaceDE w:val="0"/>
        <w:autoSpaceDN w:val="0"/>
        <w:adjustRightInd w:val="0"/>
        <w:spacing w:after="0" w:line="240" w:lineRule="auto"/>
        <w:ind w:firstLine="720"/>
        <w:jc w:val="center"/>
        <w:rPr>
          <w:color w:val="000000"/>
          <w:szCs w:val="24"/>
        </w:rPr>
      </w:pPr>
      <w:r>
        <w:rPr>
          <w:i/>
          <w:iCs/>
          <w:color w:val="000000"/>
        </w:rPr>
        <w:t xml:space="preserve">                                                                                     </w:t>
      </w:r>
      <w:r>
        <w:rPr>
          <w:i/>
          <w:iCs/>
          <w:color w:val="000000"/>
          <w:szCs w:val="24"/>
        </w:rPr>
        <w:t>(</w:t>
      </w:r>
      <w:proofErr w:type="spellStart"/>
      <w:r>
        <w:rPr>
          <w:i/>
          <w:iCs/>
          <w:color w:val="000000"/>
          <w:szCs w:val="24"/>
        </w:rPr>
        <w:t>Ký</w:t>
      </w:r>
      <w:proofErr w:type="spellEnd"/>
      <w:r>
        <w:rPr>
          <w:i/>
          <w:iCs/>
          <w:color w:val="000000"/>
          <w:szCs w:val="24"/>
        </w:rPr>
        <w:t xml:space="preserve"> </w:t>
      </w:r>
      <w:proofErr w:type="spellStart"/>
      <w:r>
        <w:rPr>
          <w:i/>
          <w:iCs/>
          <w:color w:val="000000"/>
          <w:szCs w:val="24"/>
        </w:rPr>
        <w:t>và</w:t>
      </w:r>
      <w:proofErr w:type="spellEnd"/>
      <w:r>
        <w:rPr>
          <w:i/>
          <w:iCs/>
          <w:color w:val="000000"/>
          <w:szCs w:val="24"/>
        </w:rPr>
        <w:t xml:space="preserve"> </w:t>
      </w:r>
      <w:proofErr w:type="spellStart"/>
      <w:r>
        <w:rPr>
          <w:i/>
          <w:iCs/>
          <w:color w:val="000000"/>
          <w:szCs w:val="24"/>
        </w:rPr>
        <w:t>ghi</w:t>
      </w:r>
      <w:proofErr w:type="spellEnd"/>
      <w:r>
        <w:rPr>
          <w:i/>
          <w:iCs/>
          <w:color w:val="000000"/>
          <w:szCs w:val="24"/>
        </w:rPr>
        <w:t xml:space="preserve"> </w:t>
      </w:r>
      <w:proofErr w:type="spellStart"/>
      <w:r>
        <w:rPr>
          <w:i/>
          <w:iCs/>
          <w:color w:val="000000"/>
          <w:szCs w:val="24"/>
        </w:rPr>
        <w:t>rõ</w:t>
      </w:r>
      <w:proofErr w:type="spellEnd"/>
      <w:r>
        <w:rPr>
          <w:i/>
          <w:iCs/>
          <w:color w:val="000000"/>
          <w:szCs w:val="24"/>
        </w:rPr>
        <w:t xml:space="preserve"> </w:t>
      </w:r>
      <w:proofErr w:type="spellStart"/>
      <w:r>
        <w:rPr>
          <w:i/>
          <w:iCs/>
          <w:color w:val="000000"/>
          <w:szCs w:val="24"/>
        </w:rPr>
        <w:t>họ</w:t>
      </w:r>
      <w:proofErr w:type="spellEnd"/>
      <w:r>
        <w:rPr>
          <w:i/>
          <w:iCs/>
          <w:color w:val="000000"/>
          <w:szCs w:val="24"/>
        </w:rPr>
        <w:t xml:space="preserve"> </w:t>
      </w:r>
      <w:proofErr w:type="spellStart"/>
      <w:r>
        <w:rPr>
          <w:i/>
          <w:iCs/>
          <w:color w:val="000000"/>
          <w:szCs w:val="24"/>
        </w:rPr>
        <w:t>tên</w:t>
      </w:r>
      <w:proofErr w:type="spellEnd"/>
      <w:r>
        <w:rPr>
          <w:i/>
          <w:iCs/>
          <w:color w:val="000000"/>
          <w:szCs w:val="24"/>
        </w:rPr>
        <w:t xml:space="preserve">) </w:t>
      </w:r>
    </w:p>
    <w:p w:rsidR="00FC4113" w:rsidRDefault="00FC4113" w:rsidP="00FC4113">
      <w:pPr>
        <w:widowControl w:val="0"/>
        <w:autoSpaceDE w:val="0"/>
        <w:autoSpaceDN w:val="0"/>
        <w:adjustRightInd w:val="0"/>
        <w:spacing w:after="0" w:line="240" w:lineRule="auto"/>
        <w:ind w:left="1520" w:firstLine="720"/>
        <w:jc w:val="both"/>
        <w:rPr>
          <w:color w:val="000000"/>
          <w:sz w:val="28"/>
          <w:szCs w:val="28"/>
        </w:rPr>
      </w:pPr>
    </w:p>
    <w:p w:rsidR="00FC4113" w:rsidRDefault="00FC4113" w:rsidP="00FC4113">
      <w:pPr>
        <w:widowControl w:val="0"/>
        <w:autoSpaceDE w:val="0"/>
        <w:autoSpaceDN w:val="0"/>
        <w:adjustRightInd w:val="0"/>
        <w:spacing w:after="0" w:line="240" w:lineRule="auto"/>
        <w:ind w:firstLine="720"/>
        <w:jc w:val="both"/>
        <w:rPr>
          <w:color w:val="000000"/>
        </w:rPr>
      </w:pPr>
    </w:p>
    <w:p w:rsidR="0018066C" w:rsidRDefault="0018066C" w:rsidP="00FC4113">
      <w:pPr>
        <w:widowControl w:val="0"/>
        <w:autoSpaceDE w:val="0"/>
        <w:autoSpaceDN w:val="0"/>
        <w:adjustRightInd w:val="0"/>
        <w:spacing w:after="0" w:line="240" w:lineRule="auto"/>
        <w:ind w:firstLine="720"/>
        <w:jc w:val="both"/>
        <w:rPr>
          <w:color w:val="000000"/>
        </w:rPr>
      </w:pPr>
    </w:p>
    <w:p w:rsidR="0018066C" w:rsidRDefault="0018066C" w:rsidP="00FC4113">
      <w:pPr>
        <w:widowControl w:val="0"/>
        <w:autoSpaceDE w:val="0"/>
        <w:autoSpaceDN w:val="0"/>
        <w:adjustRightInd w:val="0"/>
        <w:spacing w:after="0" w:line="240" w:lineRule="auto"/>
        <w:ind w:firstLine="720"/>
        <w:jc w:val="both"/>
        <w:rPr>
          <w:color w:val="000000"/>
        </w:rPr>
      </w:pPr>
    </w:p>
    <w:p w:rsidR="0018066C" w:rsidRDefault="0018066C" w:rsidP="00FC4113">
      <w:pPr>
        <w:widowControl w:val="0"/>
        <w:autoSpaceDE w:val="0"/>
        <w:autoSpaceDN w:val="0"/>
        <w:adjustRightInd w:val="0"/>
        <w:spacing w:after="0" w:line="240" w:lineRule="auto"/>
        <w:ind w:firstLine="720"/>
        <w:jc w:val="both"/>
        <w:rPr>
          <w:color w:val="000000"/>
        </w:rPr>
      </w:pPr>
    </w:p>
    <w:p w:rsidR="00FC4113" w:rsidRDefault="00FC4113" w:rsidP="00FC4113">
      <w:pPr>
        <w:widowControl w:val="0"/>
        <w:autoSpaceDE w:val="0"/>
        <w:autoSpaceDN w:val="0"/>
        <w:adjustRightInd w:val="0"/>
        <w:spacing w:after="0" w:line="240" w:lineRule="auto"/>
        <w:ind w:firstLine="720"/>
        <w:jc w:val="both"/>
        <w:rPr>
          <w:color w:val="000000"/>
        </w:rPr>
      </w:pPr>
    </w:p>
    <w:p w:rsidR="00FC4113" w:rsidRDefault="00FC4113" w:rsidP="00FC4113">
      <w:pPr>
        <w:widowControl w:val="0"/>
        <w:autoSpaceDE w:val="0"/>
        <w:autoSpaceDN w:val="0"/>
        <w:adjustRightInd w:val="0"/>
        <w:spacing w:after="0" w:line="360" w:lineRule="auto"/>
        <w:ind w:firstLine="720"/>
        <w:jc w:val="both"/>
        <w:rPr>
          <w:color w:val="000000"/>
          <w:lang w:val="vi-VN"/>
        </w:rPr>
      </w:pPr>
      <w:r>
        <w:rPr>
          <w:color w:val="000000"/>
        </w:rPr>
        <w:t xml:space="preserve">II. PHẦN GHI CỦA CƠ QUAN NHẬN LƯU CHIỂU </w:t>
      </w:r>
    </w:p>
    <w:p w:rsidR="00FC4113" w:rsidRPr="001804B9" w:rsidRDefault="00D75E5F" w:rsidP="00FC4113">
      <w:pPr>
        <w:widowControl w:val="0"/>
        <w:autoSpaceDE w:val="0"/>
        <w:autoSpaceDN w:val="0"/>
        <w:adjustRightInd w:val="0"/>
        <w:spacing w:after="0" w:line="360" w:lineRule="auto"/>
        <w:ind w:firstLine="720"/>
        <w:jc w:val="both"/>
        <w:rPr>
          <w:color w:val="000000"/>
          <w:lang w:val="vi-VN"/>
        </w:rPr>
      </w:pPr>
      <w:r w:rsidRPr="00D75E5F">
        <w:rPr>
          <w:color w:val="000000"/>
          <w:lang w:val="vi-VN"/>
        </w:rPr>
        <w:t xml:space="preserve">- </w:t>
      </w:r>
      <w:r w:rsidR="00FC4113" w:rsidRPr="00AE6BAA">
        <w:rPr>
          <w:color w:val="000000"/>
          <w:lang w:val="vi-VN"/>
        </w:rPr>
        <w:t>Đã nhận đủ số lượng tài liệu theo Quy định về nộp lưu chiểu luận án, luận văn của Trường Đại học Thương mại</w:t>
      </w:r>
    </w:p>
    <w:p w:rsidR="00FC4113" w:rsidRPr="00AE6BAA" w:rsidRDefault="00FC4113" w:rsidP="00FC4113">
      <w:pPr>
        <w:widowControl w:val="0"/>
        <w:autoSpaceDE w:val="0"/>
        <w:autoSpaceDN w:val="0"/>
        <w:adjustRightInd w:val="0"/>
        <w:spacing w:after="0" w:line="240" w:lineRule="auto"/>
        <w:ind w:firstLine="720"/>
        <w:jc w:val="right"/>
        <w:rPr>
          <w:color w:val="000000"/>
          <w:lang w:val="vi-VN"/>
        </w:rPr>
      </w:pPr>
      <w:r w:rsidRPr="00AE6BAA">
        <w:rPr>
          <w:color w:val="000000"/>
          <w:lang w:val="vi-VN"/>
        </w:rPr>
        <w:t>Hà Nội, ngày.... tháng.... năm………</w:t>
      </w:r>
    </w:p>
    <w:p w:rsidR="00FC4113" w:rsidRPr="00AE6BAA" w:rsidRDefault="00D75E5F" w:rsidP="00D75E5F">
      <w:pPr>
        <w:widowControl w:val="0"/>
        <w:autoSpaceDE w:val="0"/>
        <w:autoSpaceDN w:val="0"/>
        <w:adjustRightInd w:val="0"/>
        <w:spacing w:after="0" w:line="240" w:lineRule="auto"/>
        <w:ind w:firstLine="720"/>
        <w:jc w:val="center"/>
        <w:rPr>
          <w:b/>
          <w:color w:val="000000"/>
          <w:lang w:val="vi-VN"/>
        </w:rPr>
      </w:pPr>
      <w:r w:rsidRPr="00D75E5F">
        <w:rPr>
          <w:b/>
          <w:color w:val="000000"/>
          <w:lang w:val="vi-VN"/>
        </w:rPr>
        <w:t xml:space="preserve">                                                                                  </w:t>
      </w:r>
      <w:r w:rsidR="00FC4113" w:rsidRPr="00AE6BAA">
        <w:rPr>
          <w:b/>
          <w:color w:val="000000"/>
          <w:lang w:val="vi-VN"/>
        </w:rPr>
        <w:t xml:space="preserve">Người nhận lưu chiểu </w:t>
      </w:r>
    </w:p>
    <w:p w:rsidR="00FC4113" w:rsidRPr="00AE6BAA" w:rsidRDefault="00FC4113" w:rsidP="00FC4113">
      <w:pPr>
        <w:widowControl w:val="0"/>
        <w:autoSpaceDE w:val="0"/>
        <w:autoSpaceDN w:val="0"/>
        <w:adjustRightInd w:val="0"/>
        <w:spacing w:after="0" w:line="240" w:lineRule="auto"/>
        <w:ind w:firstLine="720"/>
        <w:jc w:val="center"/>
        <w:rPr>
          <w:color w:val="000000"/>
          <w:szCs w:val="24"/>
          <w:lang w:val="vi-VN"/>
        </w:rPr>
      </w:pPr>
      <w:r w:rsidRPr="00AE6BAA">
        <w:rPr>
          <w:color w:val="000000"/>
          <w:szCs w:val="24"/>
          <w:lang w:val="vi-VN"/>
        </w:rPr>
        <w:t xml:space="preserve">                                                                          </w:t>
      </w:r>
      <w:r w:rsidR="00D75E5F">
        <w:rPr>
          <w:color w:val="000000"/>
          <w:szCs w:val="24"/>
          <w:lang w:val="vi-VN"/>
        </w:rPr>
        <w:t xml:space="preserve">         </w:t>
      </w:r>
      <w:r w:rsidRPr="00AE6BAA">
        <w:rPr>
          <w:color w:val="000000"/>
          <w:szCs w:val="24"/>
          <w:lang w:val="vi-VN"/>
        </w:rPr>
        <w:t xml:space="preserve"> (Ký và  đóng dấu) </w:t>
      </w:r>
    </w:p>
    <w:p w:rsidR="00FC4113" w:rsidRPr="00AE6BAA" w:rsidRDefault="00FC4113" w:rsidP="00FC4113">
      <w:pPr>
        <w:widowControl w:val="0"/>
        <w:autoSpaceDE w:val="0"/>
        <w:autoSpaceDN w:val="0"/>
        <w:adjustRightInd w:val="0"/>
        <w:spacing w:after="0" w:line="240" w:lineRule="auto"/>
        <w:rPr>
          <w:color w:val="000000"/>
          <w:szCs w:val="24"/>
          <w:lang w:val="vi-VN"/>
        </w:rPr>
      </w:pPr>
    </w:p>
    <w:p w:rsidR="00FC4113" w:rsidRPr="00AE6BAA" w:rsidRDefault="00FC4113" w:rsidP="00FC4113">
      <w:pPr>
        <w:widowControl w:val="0"/>
        <w:autoSpaceDE w:val="0"/>
        <w:autoSpaceDN w:val="0"/>
        <w:adjustRightInd w:val="0"/>
        <w:spacing w:after="0" w:line="240" w:lineRule="auto"/>
        <w:rPr>
          <w:color w:val="000000"/>
          <w:szCs w:val="24"/>
          <w:lang w:val="vi-VN"/>
        </w:rPr>
      </w:pPr>
    </w:p>
    <w:p w:rsidR="0018066C" w:rsidRPr="00D75E5F" w:rsidRDefault="0018066C" w:rsidP="00FC4113">
      <w:pPr>
        <w:widowControl w:val="0"/>
        <w:autoSpaceDE w:val="0"/>
        <w:autoSpaceDN w:val="0"/>
        <w:adjustRightInd w:val="0"/>
        <w:spacing w:after="0" w:line="240" w:lineRule="auto"/>
        <w:rPr>
          <w:color w:val="000000"/>
          <w:szCs w:val="24"/>
          <w:lang w:val="vi-VN"/>
        </w:rPr>
      </w:pPr>
    </w:p>
    <w:p w:rsidR="0018066C" w:rsidRPr="00D75E5F" w:rsidRDefault="0018066C" w:rsidP="00FC4113">
      <w:pPr>
        <w:widowControl w:val="0"/>
        <w:autoSpaceDE w:val="0"/>
        <w:autoSpaceDN w:val="0"/>
        <w:adjustRightInd w:val="0"/>
        <w:spacing w:after="0" w:line="240" w:lineRule="auto"/>
        <w:rPr>
          <w:color w:val="000000"/>
          <w:szCs w:val="24"/>
          <w:lang w:val="vi-VN"/>
        </w:rPr>
      </w:pPr>
    </w:p>
    <w:p w:rsidR="0018066C" w:rsidRPr="00D75E5F" w:rsidRDefault="0018066C" w:rsidP="00FC4113">
      <w:pPr>
        <w:widowControl w:val="0"/>
        <w:autoSpaceDE w:val="0"/>
        <w:autoSpaceDN w:val="0"/>
        <w:adjustRightInd w:val="0"/>
        <w:spacing w:after="0" w:line="240" w:lineRule="auto"/>
        <w:rPr>
          <w:color w:val="000000"/>
          <w:szCs w:val="24"/>
          <w:lang w:val="vi-VN"/>
        </w:rPr>
      </w:pPr>
    </w:p>
    <w:p w:rsidR="0018066C" w:rsidRPr="00D75E5F" w:rsidRDefault="0018066C" w:rsidP="00FC4113">
      <w:pPr>
        <w:widowControl w:val="0"/>
        <w:autoSpaceDE w:val="0"/>
        <w:autoSpaceDN w:val="0"/>
        <w:adjustRightInd w:val="0"/>
        <w:spacing w:after="0" w:line="240" w:lineRule="auto"/>
        <w:rPr>
          <w:color w:val="000000"/>
          <w:szCs w:val="24"/>
          <w:lang w:val="vi-VN"/>
        </w:rPr>
      </w:pPr>
    </w:p>
    <w:p w:rsidR="0018066C" w:rsidRPr="00D75E5F" w:rsidRDefault="0018066C" w:rsidP="00FC4113">
      <w:pPr>
        <w:widowControl w:val="0"/>
        <w:autoSpaceDE w:val="0"/>
        <w:autoSpaceDN w:val="0"/>
        <w:adjustRightInd w:val="0"/>
        <w:spacing w:after="0" w:line="240" w:lineRule="auto"/>
        <w:rPr>
          <w:color w:val="000000"/>
          <w:szCs w:val="24"/>
          <w:lang w:val="vi-VN"/>
        </w:rPr>
      </w:pPr>
    </w:p>
    <w:p w:rsidR="0018066C" w:rsidRPr="00D75E5F" w:rsidRDefault="0018066C" w:rsidP="00FC4113">
      <w:pPr>
        <w:widowControl w:val="0"/>
        <w:autoSpaceDE w:val="0"/>
        <w:autoSpaceDN w:val="0"/>
        <w:adjustRightInd w:val="0"/>
        <w:spacing w:after="0" w:line="240" w:lineRule="auto"/>
        <w:rPr>
          <w:color w:val="000000"/>
          <w:szCs w:val="24"/>
          <w:lang w:val="vi-VN"/>
        </w:rPr>
      </w:pPr>
    </w:p>
    <w:p w:rsidR="00FC4113" w:rsidRPr="001804B9" w:rsidRDefault="00FC4113" w:rsidP="00FC4113">
      <w:pPr>
        <w:widowControl w:val="0"/>
        <w:autoSpaceDE w:val="0"/>
        <w:autoSpaceDN w:val="0"/>
        <w:adjustRightInd w:val="0"/>
        <w:spacing w:before="120" w:after="120" w:line="240" w:lineRule="auto"/>
        <w:jc w:val="both"/>
        <w:rPr>
          <w:b/>
          <w:bCs/>
          <w:i/>
          <w:iCs/>
          <w:color w:val="000000"/>
          <w:sz w:val="28"/>
          <w:szCs w:val="28"/>
          <w:lang w:val="vi-VN"/>
        </w:rPr>
      </w:pPr>
      <w:r w:rsidRPr="001804B9">
        <w:rPr>
          <w:b/>
          <w:bCs/>
          <w:iCs/>
          <w:color w:val="000000"/>
          <w:lang w:val="vi-VN"/>
        </w:rPr>
        <w:lastRenderedPageBreak/>
        <w:t>Ghi chú:</w:t>
      </w:r>
      <w:r w:rsidRPr="001804B9">
        <w:rPr>
          <w:b/>
          <w:bCs/>
          <w:i/>
          <w:iCs/>
          <w:color w:val="000000"/>
          <w:lang w:val="vi-VN"/>
        </w:rPr>
        <w:t xml:space="preserve"> </w:t>
      </w:r>
    </w:p>
    <w:p w:rsidR="00FC4113" w:rsidRPr="001804B9" w:rsidRDefault="00FC4113" w:rsidP="00FC4113">
      <w:pPr>
        <w:widowControl w:val="0"/>
        <w:numPr>
          <w:ilvl w:val="0"/>
          <w:numId w:val="1"/>
        </w:numPr>
        <w:autoSpaceDE w:val="0"/>
        <w:autoSpaceDN w:val="0"/>
        <w:adjustRightInd w:val="0"/>
        <w:spacing w:before="120" w:after="120" w:line="240" w:lineRule="auto"/>
        <w:jc w:val="both"/>
        <w:rPr>
          <w:bCs/>
          <w:iCs/>
          <w:color w:val="000000"/>
          <w:lang w:val="vi-VN"/>
        </w:rPr>
      </w:pPr>
      <w:r w:rsidRPr="001804B9">
        <w:rPr>
          <w:bCs/>
          <w:iCs/>
          <w:color w:val="000000"/>
          <w:lang w:val="vi-VN"/>
        </w:rPr>
        <w:t xml:space="preserve">Học viên/NCS làm sẵn </w:t>
      </w:r>
      <w:r w:rsidRPr="001804B9">
        <w:rPr>
          <w:b/>
          <w:bCs/>
          <w:iCs/>
          <w:color w:val="000000"/>
          <w:lang w:val="vi-VN"/>
        </w:rPr>
        <w:t>hai bản</w:t>
      </w:r>
      <w:r w:rsidRPr="001804B9">
        <w:rPr>
          <w:bCs/>
          <w:iCs/>
          <w:color w:val="000000"/>
          <w:lang w:val="vi-VN"/>
        </w:rPr>
        <w:t xml:space="preserve"> Tờ khai nộp lưu chiểu tài liệu trước khi nộp luận án/ luận văn cho Trung tâm Thông tin Thư viện; </w:t>
      </w:r>
    </w:p>
    <w:p w:rsidR="00FC4113" w:rsidRPr="001804B9" w:rsidRDefault="00FC4113" w:rsidP="00FC4113">
      <w:pPr>
        <w:widowControl w:val="0"/>
        <w:numPr>
          <w:ilvl w:val="0"/>
          <w:numId w:val="1"/>
        </w:numPr>
        <w:autoSpaceDE w:val="0"/>
        <w:autoSpaceDN w:val="0"/>
        <w:adjustRightInd w:val="0"/>
        <w:spacing w:before="120" w:after="120" w:line="240" w:lineRule="auto"/>
        <w:jc w:val="both"/>
        <w:rPr>
          <w:bCs/>
          <w:iCs/>
          <w:color w:val="000000"/>
          <w:lang w:val="vi-VN"/>
        </w:rPr>
      </w:pPr>
      <w:r w:rsidRPr="001804B9">
        <w:rPr>
          <w:bCs/>
          <w:iCs/>
          <w:color w:val="000000"/>
          <w:lang w:val="vi-VN"/>
        </w:rPr>
        <w:t xml:space="preserve">Học viên/NCS nộp cho </w:t>
      </w:r>
      <w:r w:rsidR="00836699" w:rsidRPr="00836699">
        <w:rPr>
          <w:bCs/>
          <w:iCs/>
          <w:color w:val="000000"/>
          <w:lang w:val="vi-VN"/>
        </w:rPr>
        <w:t>Phòng Quản lý Sau đại học</w:t>
      </w:r>
      <w:bookmarkStart w:id="0" w:name="_GoBack"/>
      <w:bookmarkEnd w:id="0"/>
      <w:r w:rsidRPr="001804B9">
        <w:rPr>
          <w:bCs/>
          <w:iCs/>
          <w:color w:val="000000"/>
          <w:lang w:val="vi-VN"/>
        </w:rPr>
        <w:t xml:space="preserve"> </w:t>
      </w:r>
      <w:r w:rsidRPr="001804B9">
        <w:rPr>
          <w:b/>
          <w:bCs/>
          <w:iCs/>
          <w:color w:val="000000"/>
          <w:lang w:val="vi-VN"/>
        </w:rPr>
        <w:t>một bản</w:t>
      </w:r>
      <w:r w:rsidRPr="001804B9">
        <w:rPr>
          <w:bCs/>
          <w:iCs/>
          <w:color w:val="000000"/>
          <w:lang w:val="vi-VN"/>
        </w:rPr>
        <w:t xml:space="preserve"> Tờ khai nộp lưu chiểu tài liệu (có xác nhận của Trung tâm Thông tin Thư viện Trường Đại học Thương mại) để họp hội đồng xét tốt nghiệp và cấp bằng tiến sĩ/thạc sĩ. </w:t>
      </w:r>
    </w:p>
    <w:p w:rsidR="00FC4113" w:rsidRDefault="00FC4113" w:rsidP="00FC4113">
      <w:pPr>
        <w:widowControl w:val="0"/>
        <w:numPr>
          <w:ilvl w:val="0"/>
          <w:numId w:val="1"/>
        </w:numPr>
        <w:autoSpaceDE w:val="0"/>
        <w:autoSpaceDN w:val="0"/>
        <w:adjustRightInd w:val="0"/>
        <w:spacing w:before="120" w:after="120" w:line="240" w:lineRule="auto"/>
        <w:jc w:val="both"/>
        <w:rPr>
          <w:bCs/>
          <w:iCs/>
          <w:color w:val="000000"/>
        </w:rPr>
      </w:pPr>
      <w:r>
        <w:rPr>
          <w:bCs/>
          <w:iCs/>
          <w:noProof/>
          <w:color w:val="000000"/>
        </w:rPr>
        <w:drawing>
          <wp:inline distT="0" distB="0" distL="0" distR="0">
            <wp:extent cx="4791075" cy="3609975"/>
            <wp:effectExtent l="0" t="0" r="9525" b="9525"/>
            <wp:docPr id="1" name="Picture 1" descr="IMG_0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35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1075" cy="3609975"/>
                    </a:xfrm>
                    <a:prstGeom prst="rect">
                      <a:avLst/>
                    </a:prstGeom>
                    <a:noFill/>
                    <a:ln>
                      <a:noFill/>
                    </a:ln>
                  </pic:spPr>
                </pic:pic>
              </a:graphicData>
            </a:graphic>
          </wp:inline>
        </w:drawing>
      </w:r>
    </w:p>
    <w:p w:rsidR="00EE4B8C" w:rsidRDefault="00EE4B8C"/>
    <w:sectPr w:rsidR="00EE4B8C"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81ACC"/>
    <w:multiLevelType w:val="hybridMultilevel"/>
    <w:tmpl w:val="F7FAF9FC"/>
    <w:lvl w:ilvl="0" w:tplc="1410EC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C4113"/>
    <w:rsid w:val="000848B6"/>
    <w:rsid w:val="00140B78"/>
    <w:rsid w:val="001804B9"/>
    <w:rsid w:val="0018066C"/>
    <w:rsid w:val="001B23B9"/>
    <w:rsid w:val="002F1B37"/>
    <w:rsid w:val="006140DD"/>
    <w:rsid w:val="0065214A"/>
    <w:rsid w:val="006F7B4A"/>
    <w:rsid w:val="0072212E"/>
    <w:rsid w:val="00725AFD"/>
    <w:rsid w:val="00836699"/>
    <w:rsid w:val="00855EEF"/>
    <w:rsid w:val="00857808"/>
    <w:rsid w:val="0086141C"/>
    <w:rsid w:val="008A28F0"/>
    <w:rsid w:val="00956E44"/>
    <w:rsid w:val="009E2E5F"/>
    <w:rsid w:val="00A01AD2"/>
    <w:rsid w:val="00A61171"/>
    <w:rsid w:val="00A70A6B"/>
    <w:rsid w:val="00AE6BAA"/>
    <w:rsid w:val="00B023DD"/>
    <w:rsid w:val="00B07695"/>
    <w:rsid w:val="00B12B87"/>
    <w:rsid w:val="00D75E5F"/>
    <w:rsid w:val="00E31C64"/>
    <w:rsid w:val="00EB5853"/>
    <w:rsid w:val="00ED3F95"/>
    <w:rsid w:val="00EE4B8C"/>
    <w:rsid w:val="00F57818"/>
    <w:rsid w:val="00F82E54"/>
    <w:rsid w:val="00F91821"/>
    <w:rsid w:val="00FA77AF"/>
    <w:rsid w:val="00FC4113"/>
    <w:rsid w:val="00FD2C31"/>
    <w:rsid w:val="00FE20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12</cp:revision>
  <cp:lastPrinted>2020-08-04T07:58:00Z</cp:lastPrinted>
  <dcterms:created xsi:type="dcterms:W3CDTF">2018-03-23T01:23:00Z</dcterms:created>
  <dcterms:modified xsi:type="dcterms:W3CDTF">2021-01-06T03:13:00Z</dcterms:modified>
</cp:coreProperties>
</file>